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CF" w:rsidRPr="006D1F2A" w:rsidRDefault="001522CF" w:rsidP="006D1F2A">
      <w:pPr>
        <w:pStyle w:val="ParaAttribute5"/>
        <w:spacing w:line="288" w:lineRule="auto"/>
        <w:rPr>
          <w:rFonts w:ascii="Calibri" w:eastAsia="Gulim" w:hAnsi="Calibri"/>
          <w:sz w:val="22"/>
          <w:szCs w:val="22"/>
        </w:rPr>
      </w:pPr>
      <w:r>
        <w:rPr>
          <w:rFonts w:ascii="Calibri" w:eastAsia="Gulim" w:hAnsi="Calibri"/>
          <w:noProof/>
          <w:sz w:val="22"/>
          <w:szCs w:val="22"/>
        </w:rPr>
        <w:drawing>
          <wp:inline distT="0" distB="0" distL="0" distR="0" wp14:anchorId="03CE9DE2" wp14:editId="288B8C0B">
            <wp:extent cx="859790" cy="304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304800"/>
                    </a:xfrm>
                    <a:prstGeom prst="rect">
                      <a:avLst/>
                    </a:prstGeom>
                    <a:noFill/>
                  </pic:spPr>
                </pic:pic>
              </a:graphicData>
            </a:graphic>
          </wp:inline>
        </w:drawing>
      </w:r>
    </w:p>
    <w:p w:rsidR="001522CF" w:rsidRDefault="001522CF" w:rsidP="001522CF">
      <w:pPr>
        <w:spacing w:after="0"/>
        <w:jc w:val="center"/>
      </w:pPr>
    </w:p>
    <w:p w:rsidR="00D56CA7" w:rsidRPr="004C5FAE" w:rsidRDefault="00D56CA7" w:rsidP="001522CF">
      <w:pPr>
        <w:spacing w:after="0"/>
        <w:jc w:val="center"/>
        <w:rPr>
          <w:b/>
          <w:sz w:val="24"/>
          <w:szCs w:val="24"/>
        </w:rPr>
      </w:pPr>
      <w:r w:rsidRPr="004C5FAE">
        <w:rPr>
          <w:b/>
          <w:sz w:val="24"/>
          <w:szCs w:val="24"/>
        </w:rPr>
        <w:t>OLIO DI FAMIGLIA</w:t>
      </w:r>
    </w:p>
    <w:p w:rsidR="00D56CA7" w:rsidRPr="004C5FAE" w:rsidRDefault="00D56CA7" w:rsidP="001522CF">
      <w:pPr>
        <w:spacing w:after="0"/>
        <w:jc w:val="center"/>
        <w:rPr>
          <w:b/>
          <w:sz w:val="24"/>
          <w:szCs w:val="24"/>
        </w:rPr>
      </w:pPr>
      <w:r w:rsidRPr="004C5FAE">
        <w:rPr>
          <w:b/>
          <w:sz w:val="24"/>
          <w:szCs w:val="24"/>
        </w:rPr>
        <w:t>oli preziosi da olivicoltori dilettanti</w:t>
      </w:r>
    </w:p>
    <w:p w:rsidR="00833960" w:rsidRDefault="00D56CA7" w:rsidP="006D1F2A">
      <w:pPr>
        <w:spacing w:after="0"/>
        <w:jc w:val="center"/>
        <w:rPr>
          <w:b/>
          <w:sz w:val="24"/>
          <w:szCs w:val="24"/>
        </w:rPr>
      </w:pPr>
      <w:r w:rsidRPr="004C5FAE">
        <w:rPr>
          <w:b/>
          <w:sz w:val="24"/>
          <w:szCs w:val="24"/>
        </w:rPr>
        <w:t>X^ edizione</w:t>
      </w:r>
      <w:r w:rsidR="006D1F2A">
        <w:rPr>
          <w:b/>
          <w:sz w:val="24"/>
          <w:szCs w:val="24"/>
        </w:rPr>
        <w:t xml:space="preserve">  </w:t>
      </w:r>
    </w:p>
    <w:p w:rsidR="006D1F2A" w:rsidRPr="004C5FAE" w:rsidRDefault="00833960" w:rsidP="006D1F2A">
      <w:pPr>
        <w:spacing w:after="0"/>
        <w:jc w:val="center"/>
        <w:rPr>
          <w:b/>
          <w:sz w:val="24"/>
          <w:szCs w:val="24"/>
        </w:rPr>
      </w:pPr>
      <w:r>
        <w:rPr>
          <w:b/>
          <w:sz w:val="24"/>
          <w:szCs w:val="24"/>
        </w:rPr>
        <w:t>P</w:t>
      </w:r>
      <w:r w:rsidR="006D1F2A">
        <w:rPr>
          <w:b/>
          <w:sz w:val="24"/>
          <w:szCs w:val="24"/>
        </w:rPr>
        <w:t xml:space="preserve">rogramma </w:t>
      </w:r>
    </w:p>
    <w:p w:rsidR="001522CF" w:rsidRDefault="001522CF" w:rsidP="001522CF">
      <w:pPr>
        <w:spacing w:after="0"/>
        <w:jc w:val="center"/>
      </w:pPr>
    </w:p>
    <w:p w:rsidR="008F4FAF" w:rsidRPr="00D56CA7" w:rsidRDefault="008F4FAF" w:rsidP="001522CF">
      <w:pPr>
        <w:spacing w:after="0"/>
        <w:jc w:val="both"/>
      </w:pPr>
      <w:r w:rsidRPr="00D56CA7">
        <w:rPr>
          <w:rFonts w:ascii="Calibri" w:eastAsia="Times New Roman" w:hAnsi="Calibri" w:cs="Arial"/>
          <w:color w:val="222222"/>
          <w:lang w:eastAsia="it-IT"/>
        </w:rPr>
        <w:t> </w:t>
      </w:r>
    </w:p>
    <w:p w:rsidR="00D56CA7" w:rsidRPr="00D56CA7" w:rsidRDefault="00D56CA7" w:rsidP="00D56CA7">
      <w:pPr>
        <w:spacing w:after="0" w:line="240" w:lineRule="auto"/>
        <w:rPr>
          <w:rFonts w:ascii="Calibri" w:hAnsi="Calibri" w:cs="Arial"/>
        </w:rPr>
      </w:pPr>
      <w:r w:rsidRPr="0016602F">
        <w:rPr>
          <w:rFonts w:ascii="Calibri" w:hAnsi="Calibri" w:cs="Arial"/>
          <w:b/>
        </w:rPr>
        <w:t>Conferenza</w:t>
      </w:r>
      <w:r w:rsidRPr="0016602F">
        <w:rPr>
          <w:rFonts w:ascii="Calibri" w:hAnsi="Calibri" w:cs="Arial"/>
        </w:rPr>
        <w:t xml:space="preserve"> stampa</w:t>
      </w:r>
      <w:r w:rsidRPr="00D56CA7">
        <w:rPr>
          <w:rFonts w:ascii="Calibri" w:hAnsi="Calibri" w:cs="Arial"/>
        </w:rPr>
        <w:t xml:space="preserve"> di presentazione del concorso presso Camera dei Deputati</w:t>
      </w:r>
      <w:r w:rsidR="001522CF">
        <w:rPr>
          <w:rFonts w:ascii="Calibri" w:hAnsi="Calibri" w:cs="Arial"/>
        </w:rPr>
        <w:t xml:space="preserve"> </w:t>
      </w:r>
      <w:r w:rsidR="006D1F2A">
        <w:rPr>
          <w:rFonts w:ascii="Calibri" w:hAnsi="Calibri" w:cs="Arial"/>
        </w:rPr>
        <w:t>a Roma;</w:t>
      </w:r>
    </w:p>
    <w:p w:rsidR="00D56CA7" w:rsidRPr="00D56CA7" w:rsidRDefault="00D56CA7" w:rsidP="00D56CA7">
      <w:pPr>
        <w:spacing w:after="0" w:line="240" w:lineRule="auto"/>
        <w:rPr>
          <w:rFonts w:ascii="Calibri" w:hAnsi="Calibri" w:cs="Arial"/>
        </w:rPr>
      </w:pPr>
    </w:p>
    <w:p w:rsidR="00D56CA7" w:rsidRPr="00D56CA7" w:rsidRDefault="00D56CA7" w:rsidP="00D56CA7">
      <w:pPr>
        <w:spacing w:after="0" w:line="240" w:lineRule="auto"/>
        <w:rPr>
          <w:rFonts w:ascii="Calibri" w:hAnsi="Calibri" w:cs="Arial"/>
        </w:rPr>
      </w:pPr>
      <w:r w:rsidRPr="0016602F">
        <w:rPr>
          <w:rFonts w:ascii="Calibri" w:hAnsi="Calibri" w:cs="Arial"/>
          <w:b/>
        </w:rPr>
        <w:t>Campagna d’informazione</w:t>
      </w:r>
      <w:r w:rsidRPr="00D56CA7">
        <w:rPr>
          <w:rFonts w:ascii="Calibri" w:hAnsi="Calibri" w:cs="Arial"/>
        </w:rPr>
        <w:t xml:space="preserve"> attraverso mass media, riviste specializzate del settore e sponsorizzazione della pagina </w:t>
      </w:r>
      <w:proofErr w:type="spellStart"/>
      <w:r w:rsidRPr="00D56CA7">
        <w:rPr>
          <w:rFonts w:ascii="Calibri" w:hAnsi="Calibri" w:cs="Arial"/>
        </w:rPr>
        <w:t>facebook</w:t>
      </w:r>
      <w:proofErr w:type="spellEnd"/>
      <w:r w:rsidR="006D1F2A">
        <w:rPr>
          <w:rFonts w:ascii="Calibri" w:hAnsi="Calibri" w:cs="Arial"/>
        </w:rPr>
        <w:t xml:space="preserve"> di Olio di Famiglia;</w:t>
      </w:r>
    </w:p>
    <w:p w:rsidR="00D56CA7" w:rsidRPr="0016602F" w:rsidRDefault="00D56CA7" w:rsidP="00D56CA7">
      <w:pPr>
        <w:spacing w:after="0" w:line="240" w:lineRule="auto"/>
        <w:rPr>
          <w:rFonts w:ascii="Calibri" w:hAnsi="Calibri" w:cs="Arial"/>
          <w:b/>
        </w:rPr>
      </w:pPr>
    </w:p>
    <w:p w:rsidR="00D56CA7" w:rsidRPr="00D56CA7" w:rsidRDefault="00D56CA7" w:rsidP="00D56CA7">
      <w:pPr>
        <w:spacing w:after="0" w:line="240" w:lineRule="auto"/>
        <w:rPr>
          <w:rFonts w:ascii="Calibri" w:hAnsi="Calibri" w:cs="Arial"/>
        </w:rPr>
      </w:pPr>
      <w:r w:rsidRPr="0016602F">
        <w:rPr>
          <w:rFonts w:ascii="Calibri" w:hAnsi="Calibri" w:cs="Arial"/>
          <w:b/>
        </w:rPr>
        <w:t>Raccolta campioni</w:t>
      </w:r>
      <w:r w:rsidRPr="00D56CA7">
        <w:rPr>
          <w:rFonts w:ascii="Calibri" w:hAnsi="Calibri" w:cs="Arial"/>
        </w:rPr>
        <w:t xml:space="preserve"> e successiva classificazione dell’olio attraverso le</w:t>
      </w:r>
      <w:r w:rsidR="001522CF">
        <w:rPr>
          <w:rFonts w:ascii="Calibri" w:hAnsi="Calibri" w:cs="Arial"/>
        </w:rPr>
        <w:t xml:space="preserve">  analisi chimiche e sensoriali;</w:t>
      </w:r>
    </w:p>
    <w:p w:rsidR="00D56CA7" w:rsidRPr="00D56CA7" w:rsidRDefault="00D56CA7" w:rsidP="00D56CA7">
      <w:pPr>
        <w:spacing w:after="0" w:line="240" w:lineRule="auto"/>
        <w:rPr>
          <w:rFonts w:ascii="Calibri" w:hAnsi="Calibri" w:cs="Arial"/>
        </w:rPr>
      </w:pPr>
    </w:p>
    <w:p w:rsidR="00D56CA7" w:rsidRPr="00D56CA7" w:rsidRDefault="00D56CA7" w:rsidP="00D56CA7">
      <w:pPr>
        <w:pStyle w:val="ParaAttribute5"/>
        <w:rPr>
          <w:rFonts w:ascii="Calibri" w:eastAsia="Calibri" w:hAnsi="Calibri" w:cs="Arial"/>
          <w:sz w:val="22"/>
          <w:szCs w:val="22"/>
        </w:rPr>
      </w:pPr>
      <w:r w:rsidRPr="0016602F">
        <w:rPr>
          <w:rStyle w:val="CharAttribute9"/>
          <w:rFonts w:hAnsi="Calibri" w:cs="Arial"/>
          <w:b/>
          <w:sz w:val="22"/>
          <w:szCs w:val="22"/>
        </w:rPr>
        <w:t>Partecipazione</w:t>
      </w:r>
      <w:r w:rsidRPr="00D56CA7">
        <w:rPr>
          <w:rStyle w:val="CharAttribute9"/>
          <w:rFonts w:hAnsi="Calibri" w:cs="Arial"/>
          <w:sz w:val="22"/>
          <w:szCs w:val="22"/>
        </w:rPr>
        <w:t xml:space="preserve"> a Olio Officina  Festival  </w:t>
      </w:r>
      <w:r w:rsidR="001522CF">
        <w:rPr>
          <w:rStyle w:val="CharAttribute9"/>
          <w:rFonts w:hAnsi="Calibri" w:cs="Arial"/>
          <w:sz w:val="22"/>
          <w:szCs w:val="22"/>
        </w:rPr>
        <w:t>a Milano;</w:t>
      </w:r>
    </w:p>
    <w:p w:rsidR="006D1F2A" w:rsidRDefault="006D1F2A" w:rsidP="00D56CA7">
      <w:pPr>
        <w:spacing w:after="0" w:line="240" w:lineRule="auto"/>
        <w:rPr>
          <w:rFonts w:ascii="Calibri" w:hAnsi="Calibri" w:cs="Arial"/>
        </w:rPr>
      </w:pPr>
    </w:p>
    <w:p w:rsidR="00D56CA7" w:rsidRPr="0016602F" w:rsidRDefault="00D56CA7" w:rsidP="00D56CA7">
      <w:pPr>
        <w:spacing w:after="0" w:line="240" w:lineRule="auto"/>
        <w:rPr>
          <w:rFonts w:ascii="Calibri" w:hAnsi="Calibri" w:cs="Arial"/>
          <w:b/>
        </w:rPr>
      </w:pPr>
      <w:proofErr w:type="spellStart"/>
      <w:r w:rsidRPr="0016602F">
        <w:rPr>
          <w:rFonts w:ascii="Calibri" w:hAnsi="Calibri" w:cs="Arial"/>
          <w:b/>
        </w:rPr>
        <w:t>FonAgri</w:t>
      </w:r>
      <w:proofErr w:type="spellEnd"/>
    </w:p>
    <w:p w:rsidR="00D56CA7" w:rsidRPr="00D56CA7" w:rsidRDefault="00D56CA7" w:rsidP="00D56CA7">
      <w:pPr>
        <w:widowControl w:val="0"/>
        <w:wordWrap w:val="0"/>
        <w:autoSpaceDE w:val="0"/>
        <w:autoSpaceDN w:val="0"/>
        <w:spacing w:after="0" w:line="240" w:lineRule="auto"/>
        <w:jc w:val="both"/>
        <w:rPr>
          <w:rFonts w:ascii="Calibri" w:eastAsia="Times New Roman" w:hAnsi="Calibri" w:cs="Arial"/>
          <w:color w:val="000000"/>
          <w:w w:val="0"/>
          <w:kern w:val="2"/>
          <w:lang w:eastAsia="ko-KR"/>
        </w:rPr>
      </w:pPr>
      <w:r w:rsidRPr="00D56CA7">
        <w:rPr>
          <w:rFonts w:ascii="Calibri" w:eastAsia="Times New Roman" w:hAnsi="Calibri" w:cs="Arial"/>
          <w:color w:val="000000"/>
          <w:w w:val="0"/>
          <w:kern w:val="2"/>
          <w:lang w:eastAsia="ko-KR"/>
        </w:rPr>
        <w:t xml:space="preserve">L'obiettivo di </w:t>
      </w:r>
      <w:proofErr w:type="spellStart"/>
      <w:r w:rsidRPr="00D56CA7">
        <w:rPr>
          <w:rFonts w:ascii="Calibri" w:eastAsia="Times New Roman" w:hAnsi="Calibri" w:cs="Arial"/>
          <w:color w:val="000000"/>
          <w:w w:val="0"/>
          <w:kern w:val="2"/>
          <w:lang w:eastAsia="ko-KR"/>
        </w:rPr>
        <w:t>FonAgri</w:t>
      </w:r>
      <w:proofErr w:type="spellEnd"/>
      <w:r w:rsidRPr="00D56CA7">
        <w:rPr>
          <w:rFonts w:ascii="Calibri" w:eastAsia="Times New Roman" w:hAnsi="Calibri" w:cs="Arial"/>
          <w:color w:val="000000"/>
          <w:w w:val="0"/>
          <w:kern w:val="2"/>
          <w:lang w:eastAsia="ko-KR"/>
        </w:rPr>
        <w:t xml:space="preserve"> è quello di raccontare il mondo dell’agricoltura italiana tramite  lo sguardo  degli studenti,  attraverso il coinvolgimento degli Istituti Scolastici Italiani, sguardo  filtrato dall’obbiettivo di uno </w:t>
      </w:r>
      <w:proofErr w:type="spellStart"/>
      <w:r w:rsidRPr="00D56CA7">
        <w:rPr>
          <w:rFonts w:ascii="Calibri" w:eastAsia="Times New Roman" w:hAnsi="Calibri" w:cs="Arial"/>
          <w:color w:val="000000"/>
          <w:w w:val="0"/>
          <w:kern w:val="2"/>
          <w:lang w:eastAsia="ko-KR"/>
        </w:rPr>
        <w:t>smartphone</w:t>
      </w:r>
      <w:proofErr w:type="spellEnd"/>
      <w:r w:rsidRPr="00D56CA7">
        <w:rPr>
          <w:rFonts w:ascii="Calibri" w:eastAsia="Times New Roman" w:hAnsi="Calibri" w:cs="Arial"/>
          <w:color w:val="000000"/>
          <w:w w:val="0"/>
          <w:kern w:val="2"/>
          <w:lang w:eastAsia="ko-KR"/>
        </w:rPr>
        <w:t>, strumento ormai indispensabile per le nuove generazioni e non solo.</w:t>
      </w:r>
    </w:p>
    <w:p w:rsidR="00D56CA7" w:rsidRPr="00D56CA7" w:rsidRDefault="00D56CA7" w:rsidP="00D56CA7">
      <w:pPr>
        <w:widowControl w:val="0"/>
        <w:wordWrap w:val="0"/>
        <w:autoSpaceDE w:val="0"/>
        <w:autoSpaceDN w:val="0"/>
        <w:spacing w:after="0" w:line="240" w:lineRule="auto"/>
        <w:jc w:val="both"/>
        <w:rPr>
          <w:rFonts w:ascii="Calibri" w:eastAsia="Times New Roman" w:hAnsi="Calibri" w:cs="Arial"/>
          <w:color w:val="000000"/>
          <w:w w:val="0"/>
          <w:kern w:val="2"/>
          <w:lang w:eastAsia="ko-KR"/>
        </w:rPr>
      </w:pPr>
    </w:p>
    <w:p w:rsidR="00D56CA7" w:rsidRPr="0016602F" w:rsidRDefault="0016602F" w:rsidP="00D56CA7">
      <w:pPr>
        <w:widowControl w:val="0"/>
        <w:wordWrap w:val="0"/>
        <w:autoSpaceDE w:val="0"/>
        <w:autoSpaceDN w:val="0"/>
        <w:spacing w:after="0" w:line="240" w:lineRule="auto"/>
        <w:jc w:val="both"/>
        <w:rPr>
          <w:rFonts w:ascii="Calibri" w:eastAsia="Times New Roman" w:hAnsi="Calibri" w:cs="Arial"/>
          <w:b/>
          <w:color w:val="000000"/>
          <w:w w:val="0"/>
          <w:kern w:val="2"/>
          <w:lang w:eastAsia="ko-KR"/>
        </w:rPr>
      </w:pPr>
      <w:r>
        <w:rPr>
          <w:rFonts w:ascii="Calibri" w:eastAsia="Times New Roman" w:hAnsi="Calibri" w:cs="Arial"/>
          <w:b/>
          <w:color w:val="000000"/>
          <w:w w:val="0"/>
          <w:kern w:val="2"/>
          <w:lang w:eastAsia="ko-KR"/>
        </w:rPr>
        <w:t>D</w:t>
      </w:r>
      <w:r w:rsidR="00D56CA7" w:rsidRPr="0016602F">
        <w:rPr>
          <w:rFonts w:ascii="Calibri" w:eastAsia="Times New Roman" w:hAnsi="Calibri" w:cs="Arial"/>
          <w:b/>
          <w:color w:val="000000"/>
          <w:w w:val="0"/>
          <w:kern w:val="2"/>
          <w:lang w:eastAsia="ko-KR"/>
        </w:rPr>
        <w:t>all’olivo alla tavola</w:t>
      </w:r>
    </w:p>
    <w:p w:rsidR="006D1F2A" w:rsidRDefault="00D56CA7" w:rsidP="006D1F2A">
      <w:pPr>
        <w:spacing w:line="240" w:lineRule="auto"/>
        <w:jc w:val="both"/>
        <w:rPr>
          <w:rFonts w:ascii="Calibri" w:hAnsi="Calibri" w:cs="Arial"/>
        </w:rPr>
      </w:pPr>
      <w:r w:rsidRPr="00D56CA7">
        <w:rPr>
          <w:rFonts w:ascii="Calibri" w:hAnsi="Calibri" w:cs="Arial"/>
        </w:rPr>
        <w:t>L’iniziativa è rivolta ai cittadini e consumatori con l’intento di fornire informazioni  sulla qualità degli oli  attraverso assaggi</w:t>
      </w:r>
      <w:r w:rsidRPr="00D56CA7">
        <w:rPr>
          <w:rFonts w:ascii="Calibri" w:hAnsi="Calibri" w:cs="Arial"/>
          <w:b/>
        </w:rPr>
        <w:t xml:space="preserve"> </w:t>
      </w:r>
      <w:r w:rsidRPr="00D56CA7">
        <w:rPr>
          <w:rFonts w:ascii="Calibri" w:hAnsi="Calibri" w:cs="Arial"/>
        </w:rPr>
        <w:t xml:space="preserve"> amatoriali degli oli extravergine di oliva, nonché notizie sulle modalità di produzione, trasformazione, conservazione  e  etichettature degli oli. </w:t>
      </w:r>
    </w:p>
    <w:p w:rsidR="00D56CA7" w:rsidRPr="0016602F" w:rsidRDefault="00D56CA7" w:rsidP="006D1F2A">
      <w:pPr>
        <w:spacing w:after="0" w:line="240" w:lineRule="auto"/>
        <w:jc w:val="both"/>
        <w:rPr>
          <w:rFonts w:ascii="Calibri" w:hAnsi="Calibri" w:cs="Arial"/>
          <w:b/>
        </w:rPr>
      </w:pPr>
      <w:r w:rsidRPr="0016602F">
        <w:rPr>
          <w:rFonts w:ascii="Calibri" w:hAnsi="Calibri" w:cs="Arial"/>
          <w:b/>
        </w:rPr>
        <w:t>Il laboratorio dell’olio</w:t>
      </w:r>
    </w:p>
    <w:p w:rsidR="00D56CA7" w:rsidRPr="00D56CA7" w:rsidRDefault="00D56CA7" w:rsidP="006D1F2A">
      <w:pPr>
        <w:spacing w:after="0" w:line="240" w:lineRule="auto"/>
        <w:jc w:val="both"/>
        <w:rPr>
          <w:rFonts w:ascii="Calibri" w:hAnsi="Calibri" w:cs="Arial"/>
        </w:rPr>
      </w:pPr>
      <w:r w:rsidRPr="00D56CA7">
        <w:rPr>
          <w:rFonts w:ascii="Calibri" w:hAnsi="Calibri" w:cs="Arial"/>
        </w:rPr>
        <w:t>Il programma vuole essere  un momento di approfondimento su una serie di tematiche che riguardano l’olivicoltura italiana. Saranno realizzati incontri, con studiosi e esperti del settore,</w:t>
      </w:r>
      <w:r w:rsidR="00C62676">
        <w:rPr>
          <w:rFonts w:ascii="Calibri" w:hAnsi="Calibri" w:cs="Arial"/>
        </w:rPr>
        <w:t xml:space="preserve"> in cui parleremo </w:t>
      </w:r>
      <w:r w:rsidRPr="00D56CA7">
        <w:rPr>
          <w:rFonts w:ascii="Calibri" w:hAnsi="Calibri" w:cs="Arial"/>
        </w:rPr>
        <w:t>dell’ olivicoltura italian</w:t>
      </w:r>
      <w:r w:rsidR="000D5407">
        <w:rPr>
          <w:rFonts w:ascii="Calibri" w:hAnsi="Calibri" w:cs="Arial"/>
        </w:rPr>
        <w:t>a attravers</w:t>
      </w:r>
      <w:r w:rsidR="00C62676">
        <w:rPr>
          <w:rFonts w:ascii="Calibri" w:hAnsi="Calibri" w:cs="Arial"/>
        </w:rPr>
        <w:t xml:space="preserve">o la sociologia, le produzioni  e </w:t>
      </w:r>
      <w:bookmarkStart w:id="0" w:name="_GoBack"/>
      <w:bookmarkEnd w:id="0"/>
      <w:r w:rsidR="00C62676">
        <w:rPr>
          <w:rFonts w:ascii="Calibri" w:hAnsi="Calibri" w:cs="Arial"/>
        </w:rPr>
        <w:t xml:space="preserve"> le normative Comunitarie.</w:t>
      </w:r>
    </w:p>
    <w:p w:rsidR="00D56CA7" w:rsidRPr="00D56CA7" w:rsidRDefault="00D56CA7" w:rsidP="00D56CA7">
      <w:pPr>
        <w:spacing w:after="0" w:line="240" w:lineRule="auto"/>
        <w:rPr>
          <w:rFonts w:ascii="Calibri" w:hAnsi="Calibri" w:cs="Arial"/>
        </w:rPr>
      </w:pPr>
    </w:p>
    <w:p w:rsidR="00D56CA7" w:rsidRPr="0016602F" w:rsidRDefault="00D56CA7" w:rsidP="00D56CA7">
      <w:pPr>
        <w:spacing w:after="0" w:line="240" w:lineRule="auto"/>
        <w:rPr>
          <w:rFonts w:ascii="Calibri" w:hAnsi="Calibri" w:cs="Arial"/>
          <w:b/>
        </w:rPr>
      </w:pPr>
      <w:r w:rsidRPr="0016602F">
        <w:rPr>
          <w:rFonts w:ascii="Calibri" w:hAnsi="Calibri" w:cs="Arial"/>
          <w:b/>
        </w:rPr>
        <w:t xml:space="preserve">Scuola Agricola per olivicoltori dilettanti </w:t>
      </w:r>
    </w:p>
    <w:p w:rsidR="00D56CA7" w:rsidRDefault="00D56CA7" w:rsidP="001522CF">
      <w:pPr>
        <w:spacing w:after="0" w:line="240" w:lineRule="auto"/>
        <w:jc w:val="both"/>
        <w:rPr>
          <w:rFonts w:ascii="Calibri" w:hAnsi="Calibri" w:cs="Arial"/>
        </w:rPr>
      </w:pPr>
      <w:r w:rsidRPr="00D56CA7">
        <w:rPr>
          <w:rFonts w:ascii="Calibri" w:hAnsi="Calibri" w:cs="Arial"/>
        </w:rPr>
        <w:t>La Scuola Agricola si rivolge agli olivicoltori dilettanti con l’obiettivo di fornire informazioni tecnico scientifiche utili alla loro passione di olivicoltori. Le lezioni avranno lo scopo di  accrescere il bagaglio culturale olivicolo  e informare i partecipanti sui principi fondamentali delle buone pratiche agroambientali.</w:t>
      </w:r>
    </w:p>
    <w:p w:rsidR="001522CF" w:rsidRPr="00D56CA7" w:rsidRDefault="001522CF" w:rsidP="001522CF">
      <w:pPr>
        <w:spacing w:after="0" w:line="240" w:lineRule="auto"/>
        <w:jc w:val="both"/>
        <w:rPr>
          <w:rFonts w:ascii="Calibri" w:hAnsi="Calibri" w:cs="Arial"/>
        </w:rPr>
      </w:pPr>
    </w:p>
    <w:p w:rsidR="00D56CA7" w:rsidRPr="0016602F" w:rsidRDefault="001F1543" w:rsidP="00D56CA7">
      <w:pPr>
        <w:pStyle w:val="ParaAttribute5"/>
        <w:rPr>
          <w:rFonts w:ascii="Calibri" w:eastAsia="Calibri" w:hAnsi="Calibri" w:cs="Arial"/>
          <w:sz w:val="22"/>
          <w:szCs w:val="22"/>
        </w:rPr>
      </w:pPr>
      <w:r w:rsidRPr="0016602F">
        <w:rPr>
          <w:rStyle w:val="CharAttribute7"/>
          <w:rFonts w:hAnsi="Calibri" w:cs="Arial"/>
          <w:sz w:val="22"/>
          <w:szCs w:val="22"/>
        </w:rPr>
        <w:t>Festa di Fine C</w:t>
      </w:r>
      <w:r w:rsidR="00D56CA7" w:rsidRPr="0016602F">
        <w:rPr>
          <w:rStyle w:val="CharAttribute7"/>
          <w:rFonts w:hAnsi="Calibri" w:cs="Arial"/>
          <w:sz w:val="22"/>
          <w:szCs w:val="22"/>
        </w:rPr>
        <w:t>oncorso</w:t>
      </w:r>
    </w:p>
    <w:p w:rsidR="00D56CA7" w:rsidRPr="00D56CA7" w:rsidRDefault="00D56CA7" w:rsidP="00D56CA7">
      <w:pPr>
        <w:pStyle w:val="ParaAttribute5"/>
        <w:rPr>
          <w:rFonts w:ascii="Calibri" w:eastAsia="Calibri" w:hAnsi="Calibri" w:cs="Arial"/>
          <w:sz w:val="22"/>
          <w:szCs w:val="22"/>
        </w:rPr>
      </w:pPr>
      <w:proofErr w:type="spellStart"/>
      <w:r w:rsidRPr="00D56CA7">
        <w:rPr>
          <w:rFonts w:ascii="Calibri" w:eastAsia="Calibri" w:hAnsi="Calibri" w:cs="Arial"/>
          <w:sz w:val="22"/>
          <w:szCs w:val="22"/>
        </w:rPr>
        <w:t>Venerdi</w:t>
      </w:r>
      <w:proofErr w:type="spellEnd"/>
    </w:p>
    <w:p w:rsidR="00D56CA7" w:rsidRPr="00D56CA7" w:rsidRDefault="00D56CA7" w:rsidP="00D56CA7">
      <w:pPr>
        <w:pStyle w:val="ParaAttribute5"/>
        <w:rPr>
          <w:rFonts w:ascii="Calibri" w:eastAsia="Calibri" w:hAnsi="Calibri" w:cs="Arial"/>
          <w:sz w:val="22"/>
          <w:szCs w:val="22"/>
        </w:rPr>
      </w:pPr>
      <w:r w:rsidRPr="00D56CA7">
        <w:rPr>
          <w:rFonts w:ascii="Calibri" w:eastAsia="Calibri" w:hAnsi="Calibri" w:cs="Arial"/>
          <w:sz w:val="22"/>
          <w:szCs w:val="22"/>
        </w:rPr>
        <w:t xml:space="preserve">Evento pubblico cittadino </w:t>
      </w:r>
    </w:p>
    <w:p w:rsidR="00D56CA7" w:rsidRDefault="00D56CA7" w:rsidP="00D56CA7">
      <w:pPr>
        <w:pStyle w:val="ParaAttribute5"/>
        <w:rPr>
          <w:rFonts w:ascii="Calibri" w:eastAsia="Calibri" w:hAnsi="Calibri" w:cs="Arial"/>
          <w:sz w:val="22"/>
          <w:szCs w:val="22"/>
        </w:rPr>
      </w:pPr>
      <w:r w:rsidRPr="00D56CA7">
        <w:rPr>
          <w:rFonts w:ascii="Calibri" w:eastAsia="Calibri" w:hAnsi="Calibri" w:cs="Arial"/>
          <w:sz w:val="22"/>
          <w:szCs w:val="22"/>
        </w:rPr>
        <w:t>concerto, mercato degli olivicoltori</w:t>
      </w:r>
    </w:p>
    <w:p w:rsidR="00D56CA7" w:rsidRPr="00D56CA7" w:rsidRDefault="00D56CA7" w:rsidP="00D56CA7">
      <w:pPr>
        <w:pStyle w:val="ParaAttribute5"/>
        <w:rPr>
          <w:rFonts w:ascii="Calibri" w:eastAsia="Calibri" w:hAnsi="Calibri" w:cs="Arial"/>
          <w:sz w:val="22"/>
          <w:szCs w:val="22"/>
        </w:rPr>
      </w:pPr>
      <w:r w:rsidRPr="00D56CA7">
        <w:rPr>
          <w:rFonts w:ascii="Calibri" w:eastAsia="Calibri" w:hAnsi="Calibri" w:cs="Arial"/>
          <w:sz w:val="22"/>
          <w:szCs w:val="22"/>
        </w:rPr>
        <w:t xml:space="preserve">Sabato </w:t>
      </w:r>
    </w:p>
    <w:p w:rsidR="00D56CA7" w:rsidRPr="00D56CA7" w:rsidRDefault="00D56CA7" w:rsidP="00D56CA7">
      <w:pPr>
        <w:pStyle w:val="ParaAttribute5"/>
        <w:rPr>
          <w:rFonts w:ascii="Calibri" w:eastAsia="Calibri" w:hAnsi="Calibri" w:cs="Arial"/>
          <w:sz w:val="22"/>
          <w:szCs w:val="22"/>
        </w:rPr>
      </w:pPr>
      <w:r w:rsidRPr="00D56CA7">
        <w:rPr>
          <w:rFonts w:ascii="Calibri" w:eastAsia="Calibri" w:hAnsi="Calibri" w:cs="Arial"/>
          <w:sz w:val="22"/>
          <w:szCs w:val="22"/>
        </w:rPr>
        <w:t xml:space="preserve">Masseria Lama dei </w:t>
      </w:r>
      <w:proofErr w:type="spellStart"/>
      <w:r w:rsidRPr="00D56CA7">
        <w:rPr>
          <w:rFonts w:ascii="Calibri" w:eastAsia="Calibri" w:hAnsi="Calibri" w:cs="Arial"/>
          <w:sz w:val="22"/>
          <w:szCs w:val="22"/>
        </w:rPr>
        <w:t>Taveri</w:t>
      </w:r>
      <w:proofErr w:type="spellEnd"/>
      <w:r w:rsidRPr="00D56CA7">
        <w:rPr>
          <w:rFonts w:ascii="Calibri" w:eastAsia="Calibri" w:hAnsi="Calibri" w:cs="Arial"/>
          <w:sz w:val="22"/>
          <w:szCs w:val="22"/>
        </w:rPr>
        <w:t xml:space="preserve"> (Monopoli)</w:t>
      </w:r>
    </w:p>
    <w:p w:rsidR="00D56CA7" w:rsidRPr="00D56CA7" w:rsidRDefault="00D56CA7" w:rsidP="00D56CA7">
      <w:pPr>
        <w:pStyle w:val="ParaAttribute5"/>
        <w:rPr>
          <w:rStyle w:val="CharAttribute7"/>
          <w:rFonts w:hAnsi="Calibri" w:cs="Arial"/>
          <w:b w:val="0"/>
          <w:sz w:val="22"/>
          <w:szCs w:val="22"/>
        </w:rPr>
      </w:pPr>
      <w:r w:rsidRPr="00D56CA7">
        <w:rPr>
          <w:rStyle w:val="CharAttribute7"/>
          <w:rFonts w:hAnsi="Calibri" w:cs="Arial"/>
          <w:b w:val="0"/>
          <w:sz w:val="22"/>
          <w:szCs w:val="22"/>
        </w:rPr>
        <w:t>Proclamazione vincitore, consegna targhe e attestati di partecipazione</w:t>
      </w:r>
    </w:p>
    <w:p w:rsidR="00D56CA7" w:rsidRPr="00D56CA7" w:rsidRDefault="00D56CA7" w:rsidP="00D56CA7">
      <w:pPr>
        <w:pStyle w:val="ParaAttribute5"/>
        <w:rPr>
          <w:rStyle w:val="CharAttribute7"/>
          <w:rFonts w:hAnsi="Calibri" w:cs="Arial"/>
          <w:b w:val="0"/>
          <w:sz w:val="22"/>
          <w:szCs w:val="22"/>
        </w:rPr>
      </w:pPr>
      <w:r w:rsidRPr="00D56CA7">
        <w:rPr>
          <w:rStyle w:val="CharAttribute7"/>
          <w:rFonts w:hAnsi="Calibri" w:cs="Arial"/>
          <w:b w:val="0"/>
          <w:sz w:val="22"/>
          <w:szCs w:val="22"/>
        </w:rPr>
        <w:t>Brindisi di fine concorso</w:t>
      </w:r>
    </w:p>
    <w:p w:rsidR="00D56CA7" w:rsidRPr="00D56CA7" w:rsidRDefault="00D56CA7" w:rsidP="00D56CA7">
      <w:pPr>
        <w:pStyle w:val="ParaAttribute5"/>
        <w:rPr>
          <w:rFonts w:ascii="Calibri" w:eastAsia="Calibri" w:hAnsi="Calibri" w:cs="Arial"/>
          <w:sz w:val="22"/>
          <w:szCs w:val="22"/>
        </w:rPr>
      </w:pPr>
    </w:p>
    <w:p w:rsidR="003C6E37" w:rsidRPr="00D56CA7" w:rsidRDefault="003C6E37" w:rsidP="003C6E37">
      <w:pPr>
        <w:widowControl w:val="0"/>
        <w:wordWrap w:val="0"/>
        <w:autoSpaceDE w:val="0"/>
        <w:autoSpaceDN w:val="0"/>
        <w:spacing w:after="0" w:line="240" w:lineRule="auto"/>
        <w:jc w:val="both"/>
        <w:rPr>
          <w:rFonts w:ascii="Arial" w:eastAsia="Times New Roman" w:hAnsi="Arial" w:cs="Arial"/>
          <w:color w:val="000000"/>
          <w:w w:val="0"/>
          <w:kern w:val="2"/>
          <w:lang w:eastAsia="ko-KR"/>
        </w:rPr>
      </w:pPr>
    </w:p>
    <w:p w:rsidR="00B14260" w:rsidRPr="00D56CA7" w:rsidRDefault="00B14260" w:rsidP="00D27079">
      <w:pPr>
        <w:spacing w:after="0"/>
        <w:rPr>
          <w:rFonts w:ascii="Arial" w:hAnsi="Arial" w:cs="Arial"/>
        </w:rPr>
      </w:pPr>
    </w:p>
    <w:p w:rsidR="00B14260" w:rsidRDefault="00B14260" w:rsidP="00D27079">
      <w:pPr>
        <w:spacing w:after="0"/>
      </w:pPr>
    </w:p>
    <w:p w:rsidR="00D27079" w:rsidRDefault="00D27079" w:rsidP="00D27079">
      <w:pPr>
        <w:spacing w:after="0"/>
      </w:pPr>
    </w:p>
    <w:sectPr w:rsidR="00D270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79"/>
    <w:rsid w:val="000805E3"/>
    <w:rsid w:val="000B5D96"/>
    <w:rsid w:val="000D5407"/>
    <w:rsid w:val="00113A4A"/>
    <w:rsid w:val="001522CF"/>
    <w:rsid w:val="0016602F"/>
    <w:rsid w:val="001B3476"/>
    <w:rsid w:val="001C3864"/>
    <w:rsid w:val="001F1543"/>
    <w:rsid w:val="0025135F"/>
    <w:rsid w:val="002F3BBD"/>
    <w:rsid w:val="003B49C7"/>
    <w:rsid w:val="003C6E37"/>
    <w:rsid w:val="004C5FAE"/>
    <w:rsid w:val="004D30B7"/>
    <w:rsid w:val="00611007"/>
    <w:rsid w:val="006226B4"/>
    <w:rsid w:val="006D1F2A"/>
    <w:rsid w:val="007641A8"/>
    <w:rsid w:val="00833960"/>
    <w:rsid w:val="00890988"/>
    <w:rsid w:val="008921BC"/>
    <w:rsid w:val="008F4FAF"/>
    <w:rsid w:val="0096261E"/>
    <w:rsid w:val="009C11BC"/>
    <w:rsid w:val="00B10329"/>
    <w:rsid w:val="00B14260"/>
    <w:rsid w:val="00C042A7"/>
    <w:rsid w:val="00C62676"/>
    <w:rsid w:val="00C83E75"/>
    <w:rsid w:val="00D27079"/>
    <w:rsid w:val="00D56CA7"/>
    <w:rsid w:val="00D964B1"/>
    <w:rsid w:val="00F32C62"/>
    <w:rsid w:val="00F82E93"/>
    <w:rsid w:val="00FE5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Attribute5">
    <w:name w:val="ParaAttribute5"/>
    <w:rsid w:val="00C042A7"/>
    <w:pPr>
      <w:widowControl w:val="0"/>
      <w:wordWrap w:val="0"/>
      <w:spacing w:after="0" w:line="240" w:lineRule="auto"/>
    </w:pPr>
    <w:rPr>
      <w:rFonts w:ascii="Times New Roman" w:eastAsia="Batang" w:hAnsi="Times New Roman" w:cs="Times New Roman"/>
      <w:sz w:val="20"/>
      <w:szCs w:val="20"/>
      <w:lang w:eastAsia="it-IT"/>
    </w:rPr>
  </w:style>
  <w:style w:type="character" w:customStyle="1" w:styleId="CharAttribute9">
    <w:name w:val="CharAttribute9"/>
    <w:rsid w:val="00C042A7"/>
    <w:rPr>
      <w:rFonts w:ascii="Calibri" w:eastAsia="Gulim" w:hAnsi="Gulim"/>
    </w:rPr>
  </w:style>
  <w:style w:type="character" w:customStyle="1" w:styleId="CharAttribute7">
    <w:name w:val="CharAttribute7"/>
    <w:rsid w:val="00C042A7"/>
    <w:rPr>
      <w:rFonts w:ascii="Calibri" w:eastAsia="Gulim" w:hAnsi="Gulim"/>
      <w:b/>
    </w:rPr>
  </w:style>
  <w:style w:type="paragraph" w:styleId="Testofumetto">
    <w:name w:val="Balloon Text"/>
    <w:basedOn w:val="Normale"/>
    <w:link w:val="TestofumettoCarattere"/>
    <w:uiPriority w:val="99"/>
    <w:semiHidden/>
    <w:unhideWhenUsed/>
    <w:rsid w:val="00152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2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Attribute5">
    <w:name w:val="ParaAttribute5"/>
    <w:rsid w:val="00C042A7"/>
    <w:pPr>
      <w:widowControl w:val="0"/>
      <w:wordWrap w:val="0"/>
      <w:spacing w:after="0" w:line="240" w:lineRule="auto"/>
    </w:pPr>
    <w:rPr>
      <w:rFonts w:ascii="Times New Roman" w:eastAsia="Batang" w:hAnsi="Times New Roman" w:cs="Times New Roman"/>
      <w:sz w:val="20"/>
      <w:szCs w:val="20"/>
      <w:lang w:eastAsia="it-IT"/>
    </w:rPr>
  </w:style>
  <w:style w:type="character" w:customStyle="1" w:styleId="CharAttribute9">
    <w:name w:val="CharAttribute9"/>
    <w:rsid w:val="00C042A7"/>
    <w:rPr>
      <w:rFonts w:ascii="Calibri" w:eastAsia="Gulim" w:hAnsi="Gulim"/>
    </w:rPr>
  </w:style>
  <w:style w:type="character" w:customStyle="1" w:styleId="CharAttribute7">
    <w:name w:val="CharAttribute7"/>
    <w:rsid w:val="00C042A7"/>
    <w:rPr>
      <w:rFonts w:ascii="Calibri" w:eastAsia="Gulim" w:hAnsi="Gulim"/>
      <w:b/>
    </w:rPr>
  </w:style>
  <w:style w:type="paragraph" w:styleId="Testofumetto">
    <w:name w:val="Balloon Text"/>
    <w:basedOn w:val="Normale"/>
    <w:link w:val="TestofumettoCarattere"/>
    <w:uiPriority w:val="99"/>
    <w:semiHidden/>
    <w:unhideWhenUsed/>
    <w:rsid w:val="00152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2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998973">
      <w:bodyDiv w:val="1"/>
      <w:marLeft w:val="0"/>
      <w:marRight w:val="0"/>
      <w:marTop w:val="0"/>
      <w:marBottom w:val="0"/>
      <w:divBdr>
        <w:top w:val="none" w:sz="0" w:space="0" w:color="auto"/>
        <w:left w:val="none" w:sz="0" w:space="0" w:color="auto"/>
        <w:bottom w:val="none" w:sz="0" w:space="0" w:color="auto"/>
        <w:right w:val="none" w:sz="0" w:space="0" w:color="auto"/>
      </w:divBdr>
      <w:divsChild>
        <w:div w:id="352533952">
          <w:marLeft w:val="0"/>
          <w:marRight w:val="0"/>
          <w:marTop w:val="0"/>
          <w:marBottom w:val="0"/>
          <w:divBdr>
            <w:top w:val="none" w:sz="0" w:space="0" w:color="auto"/>
            <w:left w:val="none" w:sz="0" w:space="0" w:color="auto"/>
            <w:bottom w:val="none" w:sz="0" w:space="0" w:color="auto"/>
            <w:right w:val="none" w:sz="0" w:space="0" w:color="auto"/>
          </w:divBdr>
        </w:div>
        <w:div w:id="217017910">
          <w:marLeft w:val="0"/>
          <w:marRight w:val="0"/>
          <w:marTop w:val="0"/>
          <w:marBottom w:val="0"/>
          <w:divBdr>
            <w:top w:val="none" w:sz="0" w:space="0" w:color="auto"/>
            <w:left w:val="none" w:sz="0" w:space="0" w:color="auto"/>
            <w:bottom w:val="none" w:sz="0" w:space="0" w:color="auto"/>
            <w:right w:val="none" w:sz="0" w:space="0" w:color="auto"/>
          </w:divBdr>
        </w:div>
        <w:div w:id="691808948">
          <w:marLeft w:val="0"/>
          <w:marRight w:val="0"/>
          <w:marTop w:val="0"/>
          <w:marBottom w:val="0"/>
          <w:divBdr>
            <w:top w:val="none" w:sz="0" w:space="0" w:color="auto"/>
            <w:left w:val="none" w:sz="0" w:space="0" w:color="auto"/>
            <w:bottom w:val="none" w:sz="0" w:space="0" w:color="auto"/>
            <w:right w:val="none" w:sz="0" w:space="0" w:color="auto"/>
          </w:divBdr>
        </w:div>
        <w:div w:id="1096944724">
          <w:marLeft w:val="0"/>
          <w:marRight w:val="0"/>
          <w:marTop w:val="0"/>
          <w:marBottom w:val="0"/>
          <w:divBdr>
            <w:top w:val="none" w:sz="0" w:space="0" w:color="auto"/>
            <w:left w:val="none" w:sz="0" w:space="0" w:color="auto"/>
            <w:bottom w:val="none" w:sz="0" w:space="0" w:color="auto"/>
            <w:right w:val="none" w:sz="0" w:space="0" w:color="auto"/>
          </w:divBdr>
        </w:div>
        <w:div w:id="2007315853">
          <w:marLeft w:val="0"/>
          <w:marRight w:val="0"/>
          <w:marTop w:val="0"/>
          <w:marBottom w:val="0"/>
          <w:divBdr>
            <w:top w:val="none" w:sz="0" w:space="0" w:color="auto"/>
            <w:left w:val="none" w:sz="0" w:space="0" w:color="auto"/>
            <w:bottom w:val="none" w:sz="0" w:space="0" w:color="auto"/>
            <w:right w:val="none" w:sz="0" w:space="0" w:color="auto"/>
          </w:divBdr>
        </w:div>
        <w:div w:id="1833834899">
          <w:marLeft w:val="0"/>
          <w:marRight w:val="0"/>
          <w:marTop w:val="0"/>
          <w:marBottom w:val="0"/>
          <w:divBdr>
            <w:top w:val="none" w:sz="0" w:space="0" w:color="auto"/>
            <w:left w:val="none" w:sz="0" w:space="0" w:color="auto"/>
            <w:bottom w:val="none" w:sz="0" w:space="0" w:color="auto"/>
            <w:right w:val="none" w:sz="0" w:space="0" w:color="auto"/>
          </w:divBdr>
        </w:div>
        <w:div w:id="987439719">
          <w:marLeft w:val="0"/>
          <w:marRight w:val="0"/>
          <w:marTop w:val="0"/>
          <w:marBottom w:val="0"/>
          <w:divBdr>
            <w:top w:val="none" w:sz="0" w:space="0" w:color="auto"/>
            <w:left w:val="none" w:sz="0" w:space="0" w:color="auto"/>
            <w:bottom w:val="none" w:sz="0" w:space="0" w:color="auto"/>
            <w:right w:val="none" w:sz="0" w:space="0" w:color="auto"/>
          </w:divBdr>
        </w:div>
        <w:div w:id="1788888037">
          <w:marLeft w:val="0"/>
          <w:marRight w:val="0"/>
          <w:marTop w:val="0"/>
          <w:marBottom w:val="0"/>
          <w:divBdr>
            <w:top w:val="none" w:sz="0" w:space="0" w:color="auto"/>
            <w:left w:val="none" w:sz="0" w:space="0" w:color="auto"/>
            <w:bottom w:val="none" w:sz="0" w:space="0" w:color="auto"/>
            <w:right w:val="none" w:sz="0" w:space="0" w:color="auto"/>
          </w:divBdr>
        </w:div>
        <w:div w:id="923684717">
          <w:marLeft w:val="0"/>
          <w:marRight w:val="0"/>
          <w:marTop w:val="0"/>
          <w:marBottom w:val="0"/>
          <w:divBdr>
            <w:top w:val="none" w:sz="0" w:space="0" w:color="auto"/>
            <w:left w:val="none" w:sz="0" w:space="0" w:color="auto"/>
            <w:bottom w:val="none" w:sz="0" w:space="0" w:color="auto"/>
            <w:right w:val="none" w:sz="0" w:space="0" w:color="auto"/>
          </w:divBdr>
        </w:div>
        <w:div w:id="768965215">
          <w:marLeft w:val="0"/>
          <w:marRight w:val="0"/>
          <w:marTop w:val="0"/>
          <w:marBottom w:val="0"/>
          <w:divBdr>
            <w:top w:val="none" w:sz="0" w:space="0" w:color="auto"/>
            <w:left w:val="none" w:sz="0" w:space="0" w:color="auto"/>
            <w:bottom w:val="none" w:sz="0" w:space="0" w:color="auto"/>
            <w:right w:val="none" w:sz="0" w:space="0" w:color="auto"/>
          </w:divBdr>
        </w:div>
        <w:div w:id="1006786795">
          <w:marLeft w:val="0"/>
          <w:marRight w:val="0"/>
          <w:marTop w:val="0"/>
          <w:marBottom w:val="0"/>
          <w:divBdr>
            <w:top w:val="none" w:sz="0" w:space="0" w:color="auto"/>
            <w:left w:val="none" w:sz="0" w:space="0" w:color="auto"/>
            <w:bottom w:val="none" w:sz="0" w:space="0" w:color="auto"/>
            <w:right w:val="none" w:sz="0" w:space="0" w:color="auto"/>
          </w:divBdr>
        </w:div>
        <w:div w:id="1436635171">
          <w:marLeft w:val="0"/>
          <w:marRight w:val="0"/>
          <w:marTop w:val="0"/>
          <w:marBottom w:val="0"/>
          <w:divBdr>
            <w:top w:val="none" w:sz="0" w:space="0" w:color="auto"/>
            <w:left w:val="none" w:sz="0" w:space="0" w:color="auto"/>
            <w:bottom w:val="none" w:sz="0" w:space="0" w:color="auto"/>
            <w:right w:val="none" w:sz="0" w:space="0" w:color="auto"/>
          </w:divBdr>
        </w:div>
        <w:div w:id="1797486400">
          <w:marLeft w:val="0"/>
          <w:marRight w:val="0"/>
          <w:marTop w:val="0"/>
          <w:marBottom w:val="0"/>
          <w:divBdr>
            <w:top w:val="none" w:sz="0" w:space="0" w:color="auto"/>
            <w:left w:val="none" w:sz="0" w:space="0" w:color="auto"/>
            <w:bottom w:val="none" w:sz="0" w:space="0" w:color="auto"/>
            <w:right w:val="none" w:sz="0" w:space="0" w:color="auto"/>
          </w:divBdr>
        </w:div>
        <w:div w:id="206039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2020-09-19T06:16:00Z</dcterms:created>
  <dcterms:modified xsi:type="dcterms:W3CDTF">2020-10-14T04:52:00Z</dcterms:modified>
</cp:coreProperties>
</file>